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DBE" w:rsidRPr="004B533B" w:rsidRDefault="00895D4F" w:rsidP="00CD1D69">
      <w:pPr>
        <w:widowControl/>
        <w:adjustRightInd w:val="0"/>
        <w:snapToGrid w:val="0"/>
        <w:jc w:val="center"/>
        <w:rPr>
          <w:rFonts w:asciiTheme="minorHAnsi" w:eastAsia="華康標楷體(P)" w:hAnsiTheme="minorHAnsi" w:cstheme="minorHAnsi"/>
          <w:sz w:val="32"/>
          <w:szCs w:val="32"/>
          <w:lang w:eastAsia="zh-TW"/>
        </w:rPr>
      </w:pPr>
      <w:r w:rsidRPr="004B533B">
        <w:rPr>
          <w:rFonts w:asciiTheme="minorHAnsi" w:eastAsia="華康標楷體(P)" w:hAnsiTheme="minorHAnsi" w:cstheme="minorHAnsi"/>
          <w:sz w:val="32"/>
          <w:szCs w:val="32"/>
          <w:lang w:eastAsia="zh-TW"/>
        </w:rPr>
        <w:t>National Kaohsiung University of Science and Technology</w:t>
      </w:r>
    </w:p>
    <w:p w:rsidR="00895D4F" w:rsidRPr="004B533B" w:rsidRDefault="00895D4F" w:rsidP="00CD1D69">
      <w:pPr>
        <w:widowControl/>
        <w:adjustRightInd w:val="0"/>
        <w:snapToGrid w:val="0"/>
        <w:spacing w:beforeLines="25" w:before="90"/>
        <w:jc w:val="center"/>
        <w:rPr>
          <w:rFonts w:asciiTheme="minorHAnsi" w:eastAsia="華康標楷體(P)" w:hAnsiTheme="minorHAnsi" w:cstheme="minorHAnsi"/>
          <w:sz w:val="32"/>
          <w:szCs w:val="32"/>
          <w:lang w:eastAsia="zh-TW"/>
        </w:rPr>
      </w:pPr>
      <w:r w:rsidRPr="004B533B">
        <w:rPr>
          <w:rFonts w:asciiTheme="minorHAnsi" w:eastAsia="華康標楷體(P)" w:hAnsiTheme="minorHAnsi" w:cstheme="minorHAnsi"/>
          <w:sz w:val="32"/>
          <w:szCs w:val="32"/>
          <w:lang w:eastAsia="zh-TW"/>
        </w:rPr>
        <w:t>Department of English</w:t>
      </w:r>
    </w:p>
    <w:p w:rsidR="00030BA9" w:rsidRPr="009E034C" w:rsidRDefault="00366D74" w:rsidP="009E2644">
      <w:pPr>
        <w:adjustRightInd w:val="0"/>
        <w:snapToGrid w:val="0"/>
        <w:spacing w:beforeLines="50" w:before="180" w:afterLines="50" w:after="180" w:line="500" w:lineRule="exact"/>
        <w:jc w:val="center"/>
        <w:rPr>
          <w:rFonts w:ascii="Arial" w:eastAsia="華康標楷體(P)" w:hAnsi="Arial" w:cs="Arial"/>
          <w:b/>
          <w:sz w:val="36"/>
          <w:szCs w:val="32"/>
          <w:lang w:eastAsia="zh-TW"/>
        </w:rPr>
      </w:pPr>
      <w:r w:rsidRPr="00366D74">
        <w:rPr>
          <w:rFonts w:ascii="Arial" w:eastAsia="華康標楷體(P)" w:hAnsi="Arial" w:cs="Arial"/>
          <w:b/>
          <w:noProof/>
          <w:sz w:val="36"/>
          <w:szCs w:val="32"/>
          <w:lang w:eastAsia="zh-TW"/>
        </w:rPr>
        <w:t>COURSE WAIVER APPLICATION</w:t>
      </w:r>
      <w:r w:rsidR="00895D4F" w:rsidRPr="009E034C">
        <w:rPr>
          <w:rFonts w:ascii="Arial" w:eastAsia="華康標楷體(P)" w:hAnsi="Arial" w:cs="Arial"/>
          <w:b/>
          <w:noProof/>
          <w:sz w:val="36"/>
          <w:szCs w:val="32"/>
          <w:lang w:eastAsia="zh-TW"/>
        </w:rPr>
        <w:t xml:space="preserve"> F</w:t>
      </w:r>
      <w:r>
        <w:rPr>
          <w:rFonts w:ascii="Arial" w:eastAsia="華康標楷體(P)" w:hAnsi="Arial" w:cs="Arial"/>
          <w:b/>
          <w:noProof/>
          <w:sz w:val="36"/>
          <w:szCs w:val="32"/>
          <w:lang w:eastAsia="zh-TW"/>
        </w:rPr>
        <w:t>ORM</w:t>
      </w:r>
      <w:r w:rsidR="00030BA9" w:rsidRPr="009E034C">
        <w:rPr>
          <w:rFonts w:ascii="Arial" w:eastAsia="華康標楷體(P)" w:hAnsi="Arial" w:cs="Arial"/>
          <w:sz w:val="36"/>
          <w:szCs w:val="32"/>
          <w:lang w:eastAsia="zh-TW"/>
        </w:rPr>
        <w:t xml:space="preserve">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103"/>
        <w:gridCol w:w="3084"/>
        <w:gridCol w:w="762"/>
        <w:gridCol w:w="921"/>
        <w:gridCol w:w="2311"/>
      </w:tblGrid>
      <w:tr w:rsidR="00CD1D69" w:rsidRPr="00895D4F" w:rsidTr="008C4E8B">
        <w:trPr>
          <w:trHeight w:val="796"/>
        </w:trPr>
        <w:tc>
          <w:tcPr>
            <w:tcW w:w="801" w:type="pct"/>
            <w:shd w:val="clear" w:color="auto" w:fill="auto"/>
            <w:vAlign w:val="center"/>
          </w:tcPr>
          <w:p w:rsidR="006C0DBE" w:rsidRPr="00895D4F" w:rsidRDefault="00895D4F" w:rsidP="009E2644">
            <w:pPr>
              <w:adjustRightInd w:val="0"/>
              <w:snapToGrid w:val="0"/>
              <w:spacing w:line="360" w:lineRule="exact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 w:rsidRPr="00895D4F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M.A</w:t>
            </w:r>
          </w:p>
          <w:p w:rsidR="00895D4F" w:rsidRPr="00895D4F" w:rsidRDefault="00895D4F" w:rsidP="009E2644">
            <w:pPr>
              <w:adjustRightInd w:val="0"/>
              <w:snapToGrid w:val="0"/>
              <w:spacing w:line="360" w:lineRule="exact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 w:rsidRPr="00895D4F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Program</w:t>
            </w:r>
          </w:p>
        </w:tc>
        <w:tc>
          <w:tcPr>
            <w:tcW w:w="2149" w:type="pct"/>
            <w:gridSpan w:val="2"/>
            <w:shd w:val="clear" w:color="auto" w:fill="auto"/>
            <w:vAlign w:val="center"/>
          </w:tcPr>
          <w:p w:rsidR="006C0DBE" w:rsidRPr="00366D74" w:rsidRDefault="00E54DBA" w:rsidP="009E2644">
            <w:pPr>
              <w:adjustRightInd w:val="0"/>
              <w:snapToGrid w:val="0"/>
              <w:spacing w:line="360" w:lineRule="exact"/>
              <w:rPr>
                <w:rFonts w:ascii="Arial" w:eastAsia="華康標楷體(P)" w:hAnsi="Arial" w:cs="Arial" w:hint="eastAsia"/>
                <w:b/>
                <w:sz w:val="24"/>
                <w:szCs w:val="26"/>
                <w:lang w:eastAsia="zh-TW"/>
              </w:rPr>
            </w:pPr>
            <w:r w:rsidRPr="009E034C">
              <w:rPr>
                <w:rFonts w:ascii="Arial" w:eastAsia="華康標楷體(P)" w:hAnsi="Arial" w:cs="Arial"/>
                <w:b/>
                <w:sz w:val="24"/>
                <w:szCs w:val="26"/>
                <w:lang w:eastAsia="zh-TW"/>
              </w:rPr>
              <w:t xml:space="preserve"> </w:t>
            </w:r>
            <w:r w:rsidR="00895D4F" w:rsidRPr="009E034C">
              <w:rPr>
                <w:rFonts w:ascii="Arial" w:eastAsia="華康標楷體(P)" w:hAnsi="Arial" w:cs="Arial"/>
                <w:b/>
                <w:sz w:val="24"/>
                <w:szCs w:val="26"/>
                <w:lang w:eastAsia="zh-TW"/>
              </w:rPr>
              <w:t>Applied Linguistics and TESOL</w:t>
            </w:r>
          </w:p>
        </w:tc>
        <w:tc>
          <w:tcPr>
            <w:tcW w:w="864" w:type="pct"/>
            <w:gridSpan w:val="2"/>
            <w:shd w:val="clear" w:color="auto" w:fill="auto"/>
            <w:vAlign w:val="center"/>
          </w:tcPr>
          <w:p w:rsidR="00895D4F" w:rsidRPr="00895D4F" w:rsidRDefault="00366D74" w:rsidP="009E2644">
            <w:pPr>
              <w:adjustRightInd w:val="0"/>
              <w:snapToGrid w:val="0"/>
              <w:spacing w:line="360" w:lineRule="exact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Submission</w:t>
            </w:r>
          </w:p>
          <w:p w:rsidR="006C0DBE" w:rsidRPr="00895D4F" w:rsidRDefault="00895D4F" w:rsidP="009E2644">
            <w:pPr>
              <w:adjustRightInd w:val="0"/>
              <w:snapToGrid w:val="0"/>
              <w:spacing w:line="360" w:lineRule="exact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 w:rsidRPr="00895D4F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Date</w:t>
            </w:r>
          </w:p>
        </w:tc>
        <w:tc>
          <w:tcPr>
            <w:tcW w:w="1186" w:type="pct"/>
            <w:shd w:val="clear" w:color="auto" w:fill="auto"/>
          </w:tcPr>
          <w:p w:rsidR="006C0DBE" w:rsidRPr="00895D4F" w:rsidRDefault="00895D4F" w:rsidP="00895D4F">
            <w:pPr>
              <w:adjustRightInd w:val="0"/>
              <w:snapToGrid w:val="0"/>
              <w:spacing w:line="460" w:lineRule="exact"/>
              <w:jc w:val="center"/>
              <w:rPr>
                <w:rFonts w:ascii="Arial" w:eastAsia="華康標楷體(P)" w:hAnsi="Arial" w:cs="Arial"/>
                <w:color w:val="AEAAAA" w:themeColor="background2" w:themeShade="BF"/>
                <w:sz w:val="20"/>
                <w:szCs w:val="26"/>
                <w:lang w:eastAsia="zh-TW"/>
              </w:rPr>
            </w:pPr>
            <w:r w:rsidRPr="00895D4F">
              <w:rPr>
                <w:rFonts w:ascii="Arial" w:eastAsia="華康標楷體(P)" w:hAnsi="Arial" w:cs="Arial"/>
                <w:color w:val="AEAAAA" w:themeColor="background2" w:themeShade="BF"/>
                <w:sz w:val="24"/>
                <w:szCs w:val="26"/>
                <w:lang w:eastAsia="zh-TW"/>
              </w:rPr>
              <w:t>(Year/month/day)</w:t>
            </w:r>
          </w:p>
        </w:tc>
      </w:tr>
      <w:tr w:rsidR="00895D4F" w:rsidRPr="00895D4F" w:rsidTr="008C4E8B">
        <w:trPr>
          <w:trHeight w:val="850"/>
        </w:trPr>
        <w:tc>
          <w:tcPr>
            <w:tcW w:w="801" w:type="pct"/>
            <w:shd w:val="clear" w:color="auto" w:fill="auto"/>
            <w:vAlign w:val="center"/>
          </w:tcPr>
          <w:p w:rsidR="00030BA9" w:rsidRPr="00895D4F" w:rsidRDefault="00895D4F" w:rsidP="00895D4F">
            <w:pPr>
              <w:adjustRightInd w:val="0"/>
              <w:snapToGrid w:val="0"/>
              <w:spacing w:line="460" w:lineRule="exact"/>
              <w:ind w:leftChars="80" w:left="176" w:rightChars="80" w:right="176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 w:rsidRPr="00895D4F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Name</w:t>
            </w:r>
          </w:p>
        </w:tc>
        <w:tc>
          <w:tcPr>
            <w:tcW w:w="2149" w:type="pct"/>
            <w:gridSpan w:val="2"/>
            <w:shd w:val="clear" w:color="auto" w:fill="auto"/>
            <w:vAlign w:val="center"/>
          </w:tcPr>
          <w:p w:rsidR="00030BA9" w:rsidRPr="00895D4F" w:rsidRDefault="00030BA9" w:rsidP="00030BA9">
            <w:pPr>
              <w:adjustRightInd w:val="0"/>
              <w:snapToGrid w:val="0"/>
              <w:spacing w:line="460" w:lineRule="exact"/>
              <w:rPr>
                <w:rFonts w:ascii="Arial" w:eastAsia="華康標楷體(P)" w:hAnsi="Arial" w:cs="Arial"/>
                <w:sz w:val="26"/>
                <w:szCs w:val="26"/>
              </w:rPr>
            </w:pPr>
          </w:p>
        </w:tc>
        <w:tc>
          <w:tcPr>
            <w:tcW w:w="864" w:type="pct"/>
            <w:gridSpan w:val="2"/>
            <w:shd w:val="clear" w:color="auto" w:fill="auto"/>
            <w:vAlign w:val="center"/>
          </w:tcPr>
          <w:p w:rsidR="00030BA9" w:rsidRPr="00895D4F" w:rsidRDefault="00895D4F" w:rsidP="00030BA9">
            <w:pPr>
              <w:adjustRightInd w:val="0"/>
              <w:snapToGrid w:val="0"/>
              <w:spacing w:line="460" w:lineRule="exact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 w:rsidRPr="00895D4F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Student ID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030BA9" w:rsidRPr="00895D4F" w:rsidRDefault="00030BA9" w:rsidP="00030BA9">
            <w:pPr>
              <w:adjustRightInd w:val="0"/>
              <w:snapToGrid w:val="0"/>
              <w:spacing w:line="460" w:lineRule="exact"/>
              <w:rPr>
                <w:rFonts w:ascii="Arial" w:eastAsia="華康標楷體(P)" w:hAnsi="Arial" w:cs="Arial"/>
                <w:sz w:val="26"/>
                <w:szCs w:val="26"/>
              </w:rPr>
            </w:pPr>
          </w:p>
        </w:tc>
      </w:tr>
      <w:tr w:rsidR="00895D4F" w:rsidRPr="00895D4F" w:rsidTr="008C4E8B">
        <w:trPr>
          <w:trHeight w:val="850"/>
        </w:trPr>
        <w:tc>
          <w:tcPr>
            <w:tcW w:w="801" w:type="pct"/>
            <w:shd w:val="clear" w:color="auto" w:fill="auto"/>
            <w:vAlign w:val="center"/>
          </w:tcPr>
          <w:p w:rsidR="00F267BA" w:rsidRPr="00895D4F" w:rsidRDefault="00E54DBA" w:rsidP="00030BA9">
            <w:pPr>
              <w:adjustRightInd w:val="0"/>
              <w:snapToGrid w:val="0"/>
              <w:spacing w:line="460" w:lineRule="exact"/>
              <w:jc w:val="center"/>
              <w:rPr>
                <w:rFonts w:ascii="Arial" w:eastAsia="華康標楷體(P)" w:hAnsi="Arial" w:cs="Arial"/>
                <w:color w:val="FF0000"/>
                <w:sz w:val="26"/>
                <w:szCs w:val="26"/>
              </w:rPr>
            </w:pPr>
            <w:r w:rsidRPr="00895D4F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Email</w:t>
            </w:r>
          </w:p>
        </w:tc>
        <w:tc>
          <w:tcPr>
            <w:tcW w:w="2149" w:type="pct"/>
            <w:gridSpan w:val="2"/>
            <w:shd w:val="clear" w:color="auto" w:fill="auto"/>
            <w:vAlign w:val="center"/>
          </w:tcPr>
          <w:p w:rsidR="00F267BA" w:rsidRPr="00B65F4A" w:rsidRDefault="00F267BA" w:rsidP="00E54DBA">
            <w:pPr>
              <w:adjustRightInd w:val="0"/>
              <w:snapToGrid w:val="0"/>
              <w:spacing w:line="400" w:lineRule="exact"/>
              <w:rPr>
                <w:rFonts w:ascii="Arial" w:eastAsia="華康標楷體(P)" w:hAnsi="Arial" w:cs="Arial"/>
                <w:color w:val="FF0000"/>
                <w:sz w:val="24"/>
                <w:szCs w:val="26"/>
                <w:lang w:eastAsia="zh-TW"/>
              </w:rPr>
            </w:pPr>
          </w:p>
        </w:tc>
        <w:tc>
          <w:tcPr>
            <w:tcW w:w="864" w:type="pct"/>
            <w:gridSpan w:val="2"/>
            <w:shd w:val="clear" w:color="auto" w:fill="auto"/>
            <w:vAlign w:val="center"/>
          </w:tcPr>
          <w:p w:rsidR="00F267BA" w:rsidRPr="00895D4F" w:rsidRDefault="00895D4F" w:rsidP="00F267BA">
            <w:pPr>
              <w:adjustRightInd w:val="0"/>
              <w:snapToGrid w:val="0"/>
              <w:spacing w:line="460" w:lineRule="exact"/>
              <w:jc w:val="center"/>
              <w:rPr>
                <w:rFonts w:ascii="Arial" w:eastAsia="華康標楷體(P)" w:hAnsi="Arial" w:cs="Arial"/>
                <w:color w:val="FF0000"/>
                <w:sz w:val="26"/>
                <w:szCs w:val="26"/>
                <w:lang w:eastAsia="zh-TW"/>
              </w:rPr>
            </w:pPr>
            <w:r w:rsidRPr="00895D4F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Phone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F267BA" w:rsidRPr="00895D4F" w:rsidRDefault="00F267BA" w:rsidP="00030BA9">
            <w:pPr>
              <w:adjustRightInd w:val="0"/>
              <w:snapToGrid w:val="0"/>
              <w:spacing w:line="460" w:lineRule="exact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</w:p>
        </w:tc>
      </w:tr>
      <w:tr w:rsidR="00366D74" w:rsidRPr="00895D4F" w:rsidTr="000A0E7D">
        <w:trPr>
          <w:trHeight w:val="850"/>
        </w:trPr>
        <w:tc>
          <w:tcPr>
            <w:tcW w:w="801" w:type="pct"/>
            <w:vMerge w:val="restart"/>
            <w:shd w:val="clear" w:color="auto" w:fill="auto"/>
            <w:vAlign w:val="center"/>
          </w:tcPr>
          <w:p w:rsidR="00366D74" w:rsidRPr="00895D4F" w:rsidRDefault="00366D74" w:rsidP="00366D74">
            <w:pPr>
              <w:adjustRightInd w:val="0"/>
              <w:snapToGrid w:val="0"/>
              <w:spacing w:line="380" w:lineRule="exact"/>
              <w:jc w:val="center"/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</w:pPr>
            <w:r w:rsidRPr="00366D74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Course to be waived</w:t>
            </w:r>
          </w:p>
        </w:tc>
        <w:tc>
          <w:tcPr>
            <w:tcW w:w="21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D74" w:rsidRPr="00366D74" w:rsidRDefault="00366D74" w:rsidP="00366D74">
            <w:pPr>
              <w:adjustRightInd w:val="0"/>
              <w:snapToGrid w:val="0"/>
              <w:spacing w:line="380" w:lineRule="exact"/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</w:pPr>
            <w:r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  <w:sym w:font="Webdings" w:char="F063"/>
            </w:r>
            <w:r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  <w:t xml:space="preserve"> </w:t>
            </w:r>
            <w:r w:rsidRPr="00366D74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Academic Presentation Skills</w:t>
            </w: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 xml:space="preserve"> </w:t>
            </w:r>
          </w:p>
        </w:tc>
        <w:tc>
          <w:tcPr>
            <w:tcW w:w="205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D74" w:rsidRPr="000A0E7D" w:rsidRDefault="00366D74" w:rsidP="00366D74">
            <w:pPr>
              <w:adjustRightInd w:val="0"/>
              <w:snapToGrid w:val="0"/>
              <w:spacing w:line="460" w:lineRule="exact"/>
              <w:rPr>
                <w:rFonts w:ascii="Arial" w:eastAsia="華康標楷體(P)" w:hAnsi="Arial" w:cs="Arial"/>
                <w:sz w:val="24"/>
                <w:szCs w:val="24"/>
                <w:lang w:eastAsia="zh-TW"/>
              </w:rPr>
            </w:pPr>
            <w:r w:rsidRPr="000A0E7D">
              <w:rPr>
                <w:rFonts w:ascii="Arial" w:eastAsia="華康標楷體(P)" w:hAnsi="Arial" w:cs="Arial"/>
                <w:sz w:val="24"/>
                <w:szCs w:val="24"/>
                <w:lang w:eastAsia="zh-TW"/>
              </w:rPr>
              <w:t>Works for Review:</w:t>
            </w:r>
            <w:r w:rsidRPr="000A0E7D">
              <w:rPr>
                <w:rFonts w:ascii="Arial" w:eastAsia="華康標楷體(P)" w:hAnsi="Arial" w:cs="Arial" w:hint="eastAsia"/>
                <w:sz w:val="24"/>
                <w:szCs w:val="24"/>
                <w:lang w:eastAsia="zh-TW"/>
              </w:rPr>
              <w:t xml:space="preserve"> </w:t>
            </w:r>
            <w:r w:rsidRPr="000A0E7D">
              <w:rPr>
                <w:rFonts w:ascii="Arial" w:eastAsia="華康標楷體(P)" w:hAnsi="Arial" w:cs="Arial"/>
                <w:sz w:val="24"/>
                <w:szCs w:val="24"/>
                <w:lang w:eastAsia="zh-TW"/>
              </w:rPr>
              <w:t xml:space="preserve"> </w:t>
            </w:r>
          </w:p>
          <w:p w:rsidR="00366D74" w:rsidRPr="000A0E7D" w:rsidRDefault="00366D74" w:rsidP="000A0E7D">
            <w:pPr>
              <w:adjustRightInd w:val="0"/>
              <w:snapToGrid w:val="0"/>
              <w:spacing w:line="320" w:lineRule="exact"/>
              <w:rPr>
                <w:rFonts w:ascii="Arial" w:eastAsia="華康標楷體(P)" w:hAnsi="Arial" w:cs="Arial"/>
                <w:sz w:val="24"/>
                <w:szCs w:val="24"/>
                <w:lang w:eastAsia="zh-TW"/>
              </w:rPr>
            </w:pPr>
            <w:r w:rsidRPr="000A0E7D">
              <w:rPr>
                <w:rFonts w:ascii="Arial" w:eastAsia="華康標楷體(P)" w:hAnsi="Arial" w:cs="Arial"/>
                <w:sz w:val="24"/>
                <w:szCs w:val="24"/>
                <w:lang w:eastAsia="zh-TW"/>
              </w:rPr>
              <w:t xml:space="preserve">  </w:t>
            </w:r>
            <w:r w:rsidRPr="000A0E7D">
              <w:rPr>
                <w:rFonts w:ascii="Arial" w:eastAsia="華康標楷體(P)" w:hAnsi="Arial" w:cs="Arial"/>
                <w:sz w:val="24"/>
                <w:szCs w:val="24"/>
                <w:lang w:eastAsia="zh-TW"/>
              </w:rPr>
              <w:sym w:font="Wingdings" w:char="F06F"/>
            </w:r>
            <w:r w:rsidRPr="000A0E7D">
              <w:rPr>
                <w:rFonts w:ascii="Arial" w:eastAsia="華康標楷體(P)" w:hAnsi="Arial" w:cs="Arial"/>
                <w:sz w:val="24"/>
                <w:szCs w:val="24"/>
                <w:lang w:eastAsia="zh-TW"/>
              </w:rPr>
              <w:t xml:space="preserve"> presentation slides</w:t>
            </w:r>
          </w:p>
          <w:p w:rsidR="00366D74" w:rsidRPr="000A0E7D" w:rsidRDefault="00366D74" w:rsidP="000A0E7D">
            <w:pPr>
              <w:adjustRightInd w:val="0"/>
              <w:snapToGrid w:val="0"/>
              <w:spacing w:afterLines="25" w:after="90" w:line="320" w:lineRule="exact"/>
              <w:ind w:firstLineChars="100" w:firstLine="240"/>
              <w:rPr>
                <w:rFonts w:ascii="Arial" w:eastAsia="華康標楷體(P)" w:hAnsi="Arial" w:cs="Arial" w:hint="eastAsia"/>
                <w:sz w:val="24"/>
                <w:szCs w:val="24"/>
                <w:lang w:eastAsia="zh-TW"/>
              </w:rPr>
            </w:pPr>
            <w:r w:rsidRPr="000A0E7D">
              <w:rPr>
                <w:rFonts w:ascii="Arial" w:eastAsia="華康標楷體(P)" w:hAnsi="Arial" w:cs="Arial"/>
                <w:sz w:val="24"/>
                <w:szCs w:val="24"/>
                <w:lang w:eastAsia="zh-TW"/>
              </w:rPr>
              <w:sym w:font="Wingdings" w:char="F06F"/>
            </w:r>
            <w:r w:rsidRPr="000A0E7D">
              <w:rPr>
                <w:rFonts w:ascii="Arial" w:eastAsia="華康標楷體(P)" w:hAnsi="Arial" w:cs="Arial"/>
                <w:sz w:val="24"/>
                <w:szCs w:val="24"/>
                <w:lang w:eastAsia="zh-TW"/>
              </w:rPr>
              <w:t xml:space="preserve"> videotaped presentation</w:t>
            </w:r>
          </w:p>
        </w:tc>
      </w:tr>
      <w:tr w:rsidR="00366D74" w:rsidRPr="00895D4F" w:rsidTr="000A0E7D">
        <w:trPr>
          <w:trHeight w:val="850"/>
        </w:trPr>
        <w:tc>
          <w:tcPr>
            <w:tcW w:w="80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D74" w:rsidRPr="00895D4F" w:rsidRDefault="00366D74" w:rsidP="00030BA9">
            <w:pPr>
              <w:adjustRightInd w:val="0"/>
              <w:snapToGrid w:val="0"/>
              <w:spacing w:line="460" w:lineRule="exact"/>
              <w:jc w:val="center"/>
              <w:rPr>
                <w:rFonts w:ascii="Arial" w:eastAsia="華康標楷體(P)" w:hAnsi="Arial" w:cs="Arial"/>
                <w:sz w:val="26"/>
                <w:szCs w:val="26"/>
              </w:rPr>
            </w:pPr>
          </w:p>
        </w:tc>
        <w:tc>
          <w:tcPr>
            <w:tcW w:w="21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D74" w:rsidRDefault="00366D74" w:rsidP="00366D74">
            <w:pPr>
              <w:adjustRightInd w:val="0"/>
              <w:snapToGrid w:val="0"/>
              <w:spacing w:line="380" w:lineRule="exact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sym w:font="Webdings" w:char="F063"/>
            </w: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 xml:space="preserve"> </w:t>
            </w:r>
            <w:r w:rsidRPr="00366D74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Research Writing</w:t>
            </w:r>
          </w:p>
        </w:tc>
        <w:tc>
          <w:tcPr>
            <w:tcW w:w="205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D74" w:rsidRPr="000A0E7D" w:rsidRDefault="00366D74" w:rsidP="00366D74">
            <w:pPr>
              <w:adjustRightInd w:val="0"/>
              <w:snapToGrid w:val="0"/>
              <w:spacing w:line="460" w:lineRule="exact"/>
              <w:rPr>
                <w:rFonts w:ascii="Arial" w:eastAsia="華康標楷體(P)" w:hAnsi="Arial" w:cs="Arial"/>
                <w:sz w:val="24"/>
                <w:szCs w:val="24"/>
                <w:lang w:eastAsia="zh-TW"/>
              </w:rPr>
            </w:pPr>
            <w:r w:rsidRPr="000A0E7D">
              <w:rPr>
                <w:rFonts w:ascii="Arial" w:eastAsia="華康標楷體(P)" w:hAnsi="Arial" w:cs="Arial"/>
                <w:sz w:val="24"/>
                <w:szCs w:val="24"/>
                <w:lang w:eastAsia="zh-TW"/>
              </w:rPr>
              <w:t>Works for Review</w:t>
            </w:r>
            <w:r w:rsidRPr="000A0E7D">
              <w:rPr>
                <w:rFonts w:ascii="Arial" w:eastAsia="華康標楷體(P)" w:hAnsi="Arial" w:cs="Arial"/>
                <w:sz w:val="24"/>
                <w:szCs w:val="24"/>
                <w:lang w:eastAsia="zh-TW"/>
              </w:rPr>
              <w:t>:</w:t>
            </w:r>
            <w:r w:rsidRPr="000A0E7D">
              <w:rPr>
                <w:rFonts w:ascii="Arial" w:eastAsia="華康標楷體(P)" w:hAnsi="Arial" w:cs="Arial" w:hint="eastAsia"/>
                <w:sz w:val="24"/>
                <w:szCs w:val="24"/>
                <w:lang w:eastAsia="zh-TW"/>
              </w:rPr>
              <w:t xml:space="preserve"> </w:t>
            </w:r>
          </w:p>
          <w:p w:rsidR="00366D74" w:rsidRPr="000A0E7D" w:rsidRDefault="00366D74" w:rsidP="000A0E7D">
            <w:pPr>
              <w:adjustRightInd w:val="0"/>
              <w:snapToGrid w:val="0"/>
              <w:spacing w:line="320" w:lineRule="exact"/>
              <w:ind w:firstLineChars="100" w:firstLine="240"/>
              <w:rPr>
                <w:rFonts w:ascii="Arial" w:eastAsia="華康標楷體(P)" w:hAnsi="Arial" w:cs="Arial"/>
                <w:sz w:val="24"/>
                <w:szCs w:val="24"/>
                <w:lang w:eastAsia="zh-TW"/>
              </w:rPr>
            </w:pPr>
            <w:r w:rsidRPr="000A0E7D">
              <w:rPr>
                <w:rFonts w:ascii="Arial" w:eastAsia="華康標楷體(P)" w:hAnsi="Arial" w:cs="Arial"/>
                <w:sz w:val="24"/>
                <w:szCs w:val="24"/>
                <w:lang w:eastAsia="zh-TW"/>
              </w:rPr>
              <w:sym w:font="Wingdings" w:char="F06F"/>
            </w:r>
            <w:r w:rsidRPr="000A0E7D">
              <w:rPr>
                <w:rFonts w:ascii="Arial" w:eastAsia="華康標楷體(P)" w:hAnsi="Arial" w:cs="Arial"/>
                <w:sz w:val="24"/>
                <w:szCs w:val="24"/>
                <w:lang w:eastAsia="zh-TW"/>
              </w:rPr>
              <w:t xml:space="preserve"> previous research works</w:t>
            </w:r>
          </w:p>
          <w:p w:rsidR="00366D74" w:rsidRPr="000A0E7D" w:rsidRDefault="00366D74" w:rsidP="000A0E7D">
            <w:pPr>
              <w:adjustRightInd w:val="0"/>
              <w:snapToGrid w:val="0"/>
              <w:spacing w:afterLines="25" w:after="90" w:line="320" w:lineRule="exact"/>
              <w:ind w:leftChars="119" w:left="538" w:hangingChars="115" w:hanging="276"/>
              <w:rPr>
                <w:rFonts w:ascii="Arial" w:eastAsia="華康標楷體(P)" w:hAnsi="Arial" w:cs="Arial" w:hint="eastAsia"/>
                <w:sz w:val="24"/>
                <w:szCs w:val="24"/>
                <w:lang w:eastAsia="zh-TW"/>
              </w:rPr>
            </w:pPr>
            <w:r w:rsidRPr="000A0E7D">
              <w:rPr>
                <w:rFonts w:ascii="Arial" w:eastAsia="華康標楷體(P)" w:hAnsi="Arial" w:cs="Arial" w:hint="eastAsia"/>
                <w:sz w:val="24"/>
                <w:szCs w:val="24"/>
                <w:lang w:eastAsia="zh-TW"/>
              </w:rPr>
              <w:sym w:font="Wingdings" w:char="F06F"/>
            </w:r>
            <w:r w:rsidRPr="000A0E7D">
              <w:rPr>
                <w:rFonts w:ascii="Arial" w:eastAsia="華康標楷體(P)" w:hAnsi="Arial" w:cs="Arial" w:hint="eastAsia"/>
                <w:sz w:val="24"/>
                <w:szCs w:val="24"/>
                <w:lang w:eastAsia="zh-TW"/>
              </w:rPr>
              <w:t xml:space="preserve"> </w:t>
            </w:r>
            <w:r w:rsidRPr="000A0E7D">
              <w:rPr>
                <w:rFonts w:ascii="Arial" w:eastAsia="華康標楷體(P)" w:hAnsi="Arial" w:cs="Arial"/>
                <w:sz w:val="24"/>
                <w:szCs w:val="24"/>
                <w:lang w:eastAsia="zh-TW"/>
              </w:rPr>
              <w:t>a PASS on the Writing Diagnostic Test</w:t>
            </w:r>
          </w:p>
        </w:tc>
      </w:tr>
      <w:tr w:rsidR="00366D74" w:rsidRPr="00895D4F" w:rsidTr="008C4E8B">
        <w:trPr>
          <w:trHeight w:val="907"/>
        </w:trPr>
        <w:tc>
          <w:tcPr>
            <w:tcW w:w="801" w:type="pct"/>
            <w:tcBorders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4" w:rsidRDefault="00366D74" w:rsidP="009E2644">
            <w:pPr>
              <w:adjustRightInd w:val="0"/>
              <w:snapToGrid w:val="0"/>
              <w:spacing w:line="360" w:lineRule="exact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  <w:t>S</w:t>
            </w: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tudent’s</w:t>
            </w:r>
          </w:p>
          <w:p w:rsidR="00366D74" w:rsidRPr="00895D4F" w:rsidRDefault="00366D74" w:rsidP="009E2644">
            <w:pPr>
              <w:adjustRightInd w:val="0"/>
              <w:snapToGrid w:val="0"/>
              <w:spacing w:line="360" w:lineRule="exact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  <w:t>S</w:t>
            </w: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ignature</w:t>
            </w:r>
          </w:p>
        </w:tc>
        <w:tc>
          <w:tcPr>
            <w:tcW w:w="4199" w:type="pct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366D74" w:rsidRPr="00895D4F" w:rsidRDefault="00366D74" w:rsidP="00030BA9">
            <w:pPr>
              <w:adjustRightInd w:val="0"/>
              <w:snapToGrid w:val="0"/>
              <w:spacing w:line="460" w:lineRule="exact"/>
              <w:rPr>
                <w:rFonts w:ascii="Arial" w:eastAsia="華康標楷體(P)" w:hAnsi="Arial" w:cs="Arial"/>
                <w:sz w:val="26"/>
                <w:szCs w:val="26"/>
              </w:rPr>
            </w:pPr>
          </w:p>
        </w:tc>
      </w:tr>
      <w:tr w:rsidR="000A0E7D" w:rsidRPr="00895D4F" w:rsidTr="000A0E7D">
        <w:trPr>
          <w:trHeight w:val="1177"/>
        </w:trPr>
        <w:tc>
          <w:tcPr>
            <w:tcW w:w="5000" w:type="pct"/>
            <w:gridSpan w:val="6"/>
            <w:tcBorders>
              <w:top w:val="double" w:sz="12" w:space="0" w:color="auto"/>
              <w:bottom w:val="nil"/>
            </w:tcBorders>
            <w:shd w:val="clear" w:color="auto" w:fill="auto"/>
          </w:tcPr>
          <w:p w:rsidR="000A0E7D" w:rsidRDefault="000A0E7D" w:rsidP="000A0E7D">
            <w:pPr>
              <w:adjustRightInd w:val="0"/>
              <w:snapToGrid w:val="0"/>
              <w:spacing w:beforeLines="50" w:before="180"/>
              <w:ind w:firstLineChars="67" w:firstLine="174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 w:rsidRPr="00366D74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Recommendation</w:t>
            </w:r>
            <w:r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  <w:t xml:space="preserve"> </w:t>
            </w:r>
            <w:r w:rsidRPr="00366D74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 xml:space="preserve">to:   </w:t>
            </w: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sym w:font="Webdings" w:char="F063"/>
            </w:r>
            <w:r w:rsidRPr="00366D74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 xml:space="preserve"> WAIVE      </w:t>
            </w: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sym w:font="Webdings" w:char="F063"/>
            </w:r>
            <w:r w:rsidRPr="00366D74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 xml:space="preserve"> NOT WAIVE</w:t>
            </w:r>
          </w:p>
          <w:p w:rsidR="000A0E7D" w:rsidRPr="00895D4F" w:rsidRDefault="000A0E7D" w:rsidP="000A0E7D">
            <w:pPr>
              <w:adjustRightInd w:val="0"/>
              <w:snapToGrid w:val="0"/>
              <w:spacing w:beforeLines="25" w:before="90"/>
              <w:ind w:firstLineChars="67" w:firstLine="174"/>
              <w:jc w:val="both"/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</w:pPr>
            <w:r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  <w:t>Co</w:t>
            </w: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mments:</w:t>
            </w:r>
          </w:p>
        </w:tc>
      </w:tr>
      <w:tr w:rsidR="008C4E8B" w:rsidRPr="00895D4F" w:rsidTr="000A0E7D">
        <w:trPr>
          <w:trHeight w:val="892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auto"/>
          </w:tcPr>
          <w:p w:rsidR="008C4E8B" w:rsidRDefault="008C4E8B" w:rsidP="008C4E8B">
            <w:pPr>
              <w:adjustRightInd w:val="0"/>
              <w:snapToGrid w:val="0"/>
              <w:spacing w:beforeLines="100" w:before="360"/>
              <w:ind w:firstLineChars="67" w:firstLine="174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 w:rsidRPr="00366D74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Reviewed</w:t>
            </w: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 xml:space="preserve"> </w:t>
            </w:r>
            <w:r w:rsidRPr="00366D74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by: ____________________________</w:t>
            </w:r>
            <w:r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  <w:t xml:space="preserve">__ </w:t>
            </w: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 xml:space="preserve">Date: </w:t>
            </w:r>
            <w:r w:rsidRPr="00366D74"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_________________</w:t>
            </w:r>
          </w:p>
          <w:p w:rsidR="008C4E8B" w:rsidRPr="009E2644" w:rsidRDefault="008C4E8B" w:rsidP="008C4E8B">
            <w:pPr>
              <w:adjustRightInd w:val="0"/>
              <w:snapToGrid w:val="0"/>
              <w:spacing w:afterLines="25" w:after="90"/>
              <w:ind w:firstLineChars="853" w:firstLine="1877"/>
              <w:rPr>
                <w:rFonts w:ascii="Arial" w:eastAsia="華康標楷體(P)" w:hAnsi="Arial" w:cs="Arial" w:hint="eastAsia"/>
                <w:szCs w:val="26"/>
                <w:lang w:eastAsia="zh-TW"/>
              </w:rPr>
            </w:pPr>
            <w:r w:rsidRPr="009E2644">
              <w:rPr>
                <w:rFonts w:ascii="Arial" w:eastAsia="華康標楷體(P)" w:hAnsi="Arial" w:cs="Arial"/>
                <w:szCs w:val="26"/>
                <w:lang w:eastAsia="zh-TW"/>
              </w:rPr>
              <w:t xml:space="preserve">(Instructor’s </w:t>
            </w:r>
            <w:r w:rsidR="000A0E7D">
              <w:rPr>
                <w:rFonts w:ascii="Arial" w:eastAsia="華康標楷體(P)" w:hAnsi="Arial" w:cs="Arial"/>
                <w:szCs w:val="26"/>
                <w:lang w:eastAsia="zh-TW"/>
              </w:rPr>
              <w:t>Signature</w:t>
            </w:r>
            <w:r w:rsidRPr="009E2644">
              <w:rPr>
                <w:rFonts w:ascii="Arial" w:eastAsia="華康標楷體(P)" w:hAnsi="Arial" w:cs="Arial"/>
                <w:szCs w:val="26"/>
                <w:lang w:eastAsia="zh-TW"/>
              </w:rPr>
              <w:t xml:space="preserve">) </w:t>
            </w:r>
          </w:p>
        </w:tc>
      </w:tr>
      <w:tr w:rsidR="009E2644" w:rsidRPr="00895D4F" w:rsidTr="000A0E7D">
        <w:trPr>
          <w:trHeight w:val="983"/>
        </w:trPr>
        <w:tc>
          <w:tcPr>
            <w:tcW w:w="1367" w:type="pct"/>
            <w:gridSpan w:val="2"/>
            <w:shd w:val="clear" w:color="auto" w:fill="auto"/>
            <w:vAlign w:val="center"/>
          </w:tcPr>
          <w:p w:rsidR="009E2644" w:rsidRPr="00895D4F" w:rsidRDefault="009E2644" w:rsidP="00CD1D69">
            <w:pPr>
              <w:adjustRightInd w:val="0"/>
              <w:snapToGrid w:val="0"/>
              <w:spacing w:line="380" w:lineRule="exact"/>
              <w:jc w:val="center"/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</w:pP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 xml:space="preserve">Department Chair’s </w:t>
            </w:r>
            <w:r>
              <w:rPr>
                <w:rFonts w:ascii="Arial" w:eastAsia="華康標楷體(P)" w:hAnsi="Arial" w:cs="Arial" w:hint="eastAsia"/>
                <w:sz w:val="26"/>
                <w:szCs w:val="26"/>
                <w:lang w:eastAsia="zh-TW"/>
              </w:rPr>
              <w:t>S</w:t>
            </w:r>
            <w:r>
              <w:rPr>
                <w:rFonts w:ascii="Arial" w:eastAsia="華康標楷體(P)" w:hAnsi="Arial" w:cs="Arial"/>
                <w:sz w:val="26"/>
                <w:szCs w:val="26"/>
                <w:lang w:eastAsia="zh-TW"/>
              </w:rPr>
              <w:t>ignature</w:t>
            </w: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2644" w:rsidRPr="00895D4F" w:rsidRDefault="009E2644" w:rsidP="00AC61DE">
            <w:pPr>
              <w:adjustRightInd w:val="0"/>
              <w:snapToGrid w:val="0"/>
              <w:spacing w:line="460" w:lineRule="exact"/>
              <w:jc w:val="right"/>
              <w:rPr>
                <w:rFonts w:ascii="Arial" w:eastAsia="華康標楷體(P)" w:hAnsi="Arial" w:cs="Arial"/>
                <w:color w:val="AEAAAA" w:themeColor="background2" w:themeShade="BF"/>
                <w:sz w:val="20"/>
                <w:szCs w:val="26"/>
                <w:lang w:eastAsia="zh-TW"/>
              </w:rPr>
            </w:pPr>
          </w:p>
        </w:tc>
        <w:tc>
          <w:tcPr>
            <w:tcW w:w="165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2644" w:rsidRPr="00895D4F" w:rsidRDefault="009E2644" w:rsidP="009E2644">
            <w:pPr>
              <w:adjustRightInd w:val="0"/>
              <w:snapToGrid w:val="0"/>
              <w:spacing w:line="460" w:lineRule="exact"/>
              <w:jc w:val="both"/>
              <w:rPr>
                <w:rFonts w:ascii="Arial" w:eastAsia="華康標楷體(P)" w:hAnsi="Arial" w:cs="Arial"/>
                <w:color w:val="AEAAAA" w:themeColor="background2" w:themeShade="BF"/>
                <w:sz w:val="20"/>
                <w:szCs w:val="26"/>
                <w:lang w:eastAsia="zh-TW"/>
              </w:rPr>
            </w:pPr>
            <w:r w:rsidRPr="009E2644">
              <w:rPr>
                <w:rFonts w:ascii="Arial" w:eastAsia="華康標楷體(P)" w:hAnsi="Arial" w:cs="Arial" w:hint="eastAsia"/>
                <w:sz w:val="24"/>
                <w:szCs w:val="26"/>
                <w:lang w:eastAsia="zh-TW"/>
              </w:rPr>
              <w:t>D</w:t>
            </w:r>
            <w:r w:rsidRPr="009E2644">
              <w:rPr>
                <w:rFonts w:ascii="Arial" w:eastAsia="華康標楷體(P)" w:hAnsi="Arial" w:cs="Arial"/>
                <w:sz w:val="24"/>
                <w:szCs w:val="26"/>
                <w:lang w:eastAsia="zh-TW"/>
              </w:rPr>
              <w:t>ate:</w:t>
            </w:r>
          </w:p>
        </w:tc>
      </w:tr>
    </w:tbl>
    <w:p w:rsidR="004B533B" w:rsidRPr="009E2644" w:rsidRDefault="004B533B" w:rsidP="009E2644">
      <w:pPr>
        <w:pStyle w:val="a7"/>
        <w:numPr>
          <w:ilvl w:val="0"/>
          <w:numId w:val="3"/>
        </w:numPr>
        <w:autoSpaceDE/>
        <w:autoSpaceDN/>
        <w:snapToGrid w:val="0"/>
        <w:spacing w:beforeLines="35" w:before="126" w:line="280" w:lineRule="exact"/>
        <w:ind w:leftChars="0" w:left="284" w:rightChars="164" w:right="361" w:hanging="284"/>
        <w:rPr>
          <w:rFonts w:asciiTheme="minorHAnsi" w:hAnsiTheme="minorHAnsi" w:cstheme="minorHAnsi"/>
          <w:color w:val="C00000"/>
        </w:rPr>
      </w:pPr>
      <w:r w:rsidRPr="009E2644">
        <w:rPr>
          <w:rFonts w:asciiTheme="minorHAnsi" w:hAnsiTheme="minorHAnsi" w:cstheme="minorHAnsi" w:hint="eastAsia"/>
          <w:b/>
          <w:color w:val="C00000"/>
        </w:rPr>
        <w:t>C</w:t>
      </w:r>
      <w:r w:rsidRPr="009E2644">
        <w:rPr>
          <w:rFonts w:asciiTheme="minorHAnsi" w:hAnsiTheme="minorHAnsi" w:cstheme="minorHAnsi"/>
          <w:b/>
          <w:color w:val="C00000"/>
        </w:rPr>
        <w:t>ourse waiver policy</w:t>
      </w:r>
      <w:r w:rsidRPr="009E2644">
        <w:rPr>
          <w:rFonts w:asciiTheme="minorHAnsi" w:hAnsiTheme="minorHAnsi" w:cstheme="minorHAnsi"/>
          <w:color w:val="C00000"/>
        </w:rPr>
        <w:t>: You may apply for waivers of the following two required courses.</w:t>
      </w:r>
    </w:p>
    <w:p w:rsidR="004B533B" w:rsidRPr="009E2644" w:rsidRDefault="004B533B" w:rsidP="009E2644">
      <w:pPr>
        <w:pStyle w:val="a7"/>
        <w:snapToGrid w:val="0"/>
        <w:spacing w:line="280" w:lineRule="exact"/>
        <w:ind w:leftChars="139" w:left="566" w:rightChars="164" w:right="361" w:hangingChars="118" w:hanging="260"/>
        <w:rPr>
          <w:rFonts w:asciiTheme="minorHAnsi" w:hAnsiTheme="minorHAnsi" w:cstheme="minorHAnsi"/>
          <w:color w:val="C00000"/>
        </w:rPr>
      </w:pPr>
      <w:r w:rsidRPr="009E2644">
        <w:rPr>
          <w:rFonts w:asciiTheme="minorHAnsi" w:hAnsiTheme="minorHAnsi" w:cstheme="minorHAnsi"/>
          <w:color w:val="C00000"/>
        </w:rPr>
        <w:t xml:space="preserve">(1) </w:t>
      </w:r>
      <w:r w:rsidRPr="00647B03">
        <w:rPr>
          <w:rFonts w:asciiTheme="minorHAnsi" w:hAnsiTheme="minorHAnsi" w:cstheme="minorHAnsi" w:hint="eastAsia"/>
          <w:b/>
          <w:color w:val="C00000"/>
        </w:rPr>
        <w:t>Academic Presentation Skil</w:t>
      </w:r>
      <w:r w:rsidRPr="00647B03">
        <w:rPr>
          <w:rFonts w:asciiTheme="minorHAnsi" w:hAnsiTheme="minorHAnsi" w:cstheme="minorHAnsi"/>
          <w:b/>
          <w:color w:val="C00000"/>
        </w:rPr>
        <w:t>ls</w:t>
      </w:r>
      <w:r w:rsidRPr="009E2644">
        <w:rPr>
          <w:rFonts w:asciiTheme="minorHAnsi" w:hAnsiTheme="minorHAnsi" w:cstheme="minorHAnsi"/>
          <w:color w:val="C00000"/>
        </w:rPr>
        <w:t xml:space="preserve"> </w:t>
      </w:r>
    </w:p>
    <w:p w:rsidR="004B533B" w:rsidRPr="009E2644" w:rsidRDefault="004B533B" w:rsidP="009E2644">
      <w:pPr>
        <w:pStyle w:val="a7"/>
        <w:snapToGrid w:val="0"/>
        <w:spacing w:line="280" w:lineRule="exact"/>
        <w:ind w:leftChars="250" w:left="550" w:rightChars="-78" w:right="-172" w:firstLine="2"/>
        <w:rPr>
          <w:rFonts w:asciiTheme="minorHAnsi" w:hAnsiTheme="minorHAnsi" w:cstheme="minorHAnsi" w:hint="eastAsia"/>
          <w:color w:val="C00000"/>
        </w:rPr>
      </w:pPr>
      <w:r w:rsidRPr="009E2644">
        <w:rPr>
          <w:rFonts w:asciiTheme="minorHAnsi" w:hAnsiTheme="minorHAnsi" w:cstheme="minorHAnsi" w:hint="eastAsia"/>
          <w:color w:val="C00000"/>
        </w:rPr>
        <w:t>I</w:t>
      </w:r>
      <w:r w:rsidRPr="009E2644">
        <w:rPr>
          <w:rFonts w:asciiTheme="minorHAnsi" w:hAnsiTheme="minorHAnsi" w:cstheme="minorHAnsi"/>
          <w:color w:val="C00000"/>
        </w:rPr>
        <w:t xml:space="preserve">f you wish to apply for a waiver of this course, you need to make a videotaped academic presentation in English for 10-12 minutes. The course instructor will assign a research article for you to present. In the video, your face and the presentation </w:t>
      </w:r>
      <w:proofErr w:type="gramStart"/>
      <w:r w:rsidRPr="009E2644">
        <w:rPr>
          <w:rFonts w:asciiTheme="minorHAnsi" w:hAnsiTheme="minorHAnsi" w:cstheme="minorHAnsi"/>
          <w:color w:val="C00000"/>
        </w:rPr>
        <w:t>slides</w:t>
      </w:r>
      <w:proofErr w:type="gramEnd"/>
      <w:r w:rsidRPr="009E2644">
        <w:rPr>
          <w:rFonts w:asciiTheme="minorHAnsi" w:hAnsiTheme="minorHAnsi" w:cstheme="minorHAnsi"/>
          <w:color w:val="C00000"/>
        </w:rPr>
        <w:t xml:space="preserve"> you use as a visual aid must be seen clearly. You need to submit a waiver application along with your videotaped presentation and slides to the department </w:t>
      </w:r>
      <w:r w:rsidRPr="0022613F">
        <w:rPr>
          <w:rFonts w:asciiTheme="minorHAnsi" w:hAnsiTheme="minorHAnsi" w:cstheme="minorHAnsi"/>
          <w:b/>
          <w:color w:val="C00000"/>
        </w:rPr>
        <w:t xml:space="preserve">in the </w:t>
      </w:r>
      <w:r w:rsidRPr="00921731">
        <w:rPr>
          <w:rFonts w:asciiTheme="minorHAnsi" w:hAnsiTheme="minorHAnsi" w:cstheme="minorHAnsi"/>
          <w:b/>
          <w:color w:val="C00000"/>
        </w:rPr>
        <w:t>first week of the Spring semester</w:t>
      </w:r>
      <w:r w:rsidRPr="009E2644">
        <w:rPr>
          <w:rFonts w:asciiTheme="minorHAnsi" w:hAnsiTheme="minorHAnsi" w:cstheme="minorHAnsi"/>
          <w:color w:val="C00000"/>
        </w:rPr>
        <w:t xml:space="preserve"> for a review of your presentation skills.</w:t>
      </w:r>
      <w:bookmarkStart w:id="0" w:name="_GoBack"/>
      <w:bookmarkEnd w:id="0"/>
    </w:p>
    <w:p w:rsidR="004B533B" w:rsidRPr="009E2644" w:rsidRDefault="004B533B" w:rsidP="009E2644">
      <w:pPr>
        <w:pStyle w:val="a7"/>
        <w:snapToGrid w:val="0"/>
        <w:spacing w:beforeLines="15" w:before="54" w:line="280" w:lineRule="exact"/>
        <w:ind w:leftChars="139" w:left="566" w:rightChars="164" w:right="361" w:hangingChars="118" w:hanging="260"/>
        <w:rPr>
          <w:rFonts w:asciiTheme="minorHAnsi" w:hAnsiTheme="minorHAnsi" w:cstheme="minorHAnsi"/>
          <w:color w:val="C00000"/>
        </w:rPr>
      </w:pPr>
      <w:r w:rsidRPr="009E2644">
        <w:rPr>
          <w:rFonts w:asciiTheme="minorHAnsi" w:hAnsiTheme="minorHAnsi" w:cstheme="minorHAnsi"/>
          <w:color w:val="C00000"/>
        </w:rPr>
        <w:t xml:space="preserve">(2) </w:t>
      </w:r>
      <w:r w:rsidRPr="00647B03">
        <w:rPr>
          <w:rFonts w:asciiTheme="minorHAnsi" w:hAnsiTheme="minorHAnsi" w:cstheme="minorHAnsi"/>
          <w:b/>
          <w:color w:val="C00000"/>
        </w:rPr>
        <w:t>Research Writing</w:t>
      </w:r>
    </w:p>
    <w:p w:rsidR="004B533B" w:rsidRPr="009E2644" w:rsidRDefault="004B533B" w:rsidP="009E2644">
      <w:pPr>
        <w:pStyle w:val="a7"/>
        <w:snapToGrid w:val="0"/>
        <w:spacing w:line="280" w:lineRule="exact"/>
        <w:ind w:leftChars="250" w:left="550" w:rightChars="-78" w:right="-172" w:firstLine="2"/>
        <w:rPr>
          <w:rFonts w:asciiTheme="minorHAnsi" w:hAnsiTheme="minorHAnsi" w:cstheme="minorHAnsi"/>
          <w:color w:val="C00000"/>
        </w:rPr>
      </w:pPr>
      <w:r w:rsidRPr="009E2644">
        <w:rPr>
          <w:rFonts w:asciiTheme="minorHAnsi" w:hAnsiTheme="minorHAnsi" w:cstheme="minorHAnsi"/>
          <w:color w:val="C00000"/>
        </w:rPr>
        <w:t xml:space="preserve">If you wish to apply for a waiver of this course, you need to pass the Writing Diagnostic Test and have written a research paper or a thesis before (please note that the work has to be done individually rather than as a group). You need to submit a waiver application along with your previous research works to the department </w:t>
      </w:r>
      <w:r w:rsidRPr="0022613F">
        <w:rPr>
          <w:rFonts w:asciiTheme="minorHAnsi" w:hAnsiTheme="minorHAnsi" w:cstheme="minorHAnsi"/>
          <w:b/>
          <w:color w:val="C00000"/>
        </w:rPr>
        <w:t>in the first week of the Fall semester</w:t>
      </w:r>
      <w:r w:rsidRPr="009E2644">
        <w:rPr>
          <w:rFonts w:asciiTheme="minorHAnsi" w:hAnsiTheme="minorHAnsi" w:cstheme="minorHAnsi"/>
          <w:color w:val="C00000"/>
        </w:rPr>
        <w:t xml:space="preserve"> for </w:t>
      </w:r>
      <w:bookmarkStart w:id="1" w:name="_Hlk106112486"/>
      <w:r w:rsidRPr="009E2644">
        <w:rPr>
          <w:rFonts w:asciiTheme="minorHAnsi" w:hAnsiTheme="minorHAnsi" w:cstheme="minorHAnsi"/>
          <w:color w:val="C00000"/>
        </w:rPr>
        <w:t>a review of your writing skills.</w:t>
      </w:r>
      <w:bookmarkEnd w:id="1"/>
      <w:r w:rsidRPr="009E2644">
        <w:rPr>
          <w:rFonts w:asciiTheme="minorHAnsi" w:hAnsiTheme="minorHAnsi" w:cstheme="minorHAnsi"/>
          <w:color w:val="C00000"/>
        </w:rPr>
        <w:t xml:space="preserve"> </w:t>
      </w:r>
    </w:p>
    <w:p w:rsidR="000D2EE2" w:rsidRPr="009E2644" w:rsidRDefault="004B533B" w:rsidP="009E2644">
      <w:pPr>
        <w:pStyle w:val="a7"/>
        <w:snapToGrid w:val="0"/>
        <w:spacing w:beforeLines="15" w:before="54" w:line="280" w:lineRule="exact"/>
        <w:ind w:leftChars="0" w:left="283" w:rightChars="100" w:right="220"/>
        <w:rPr>
          <w:rFonts w:asciiTheme="minorHAnsi" w:hAnsiTheme="minorHAnsi" w:cstheme="minorHAnsi" w:hint="eastAsia"/>
          <w:color w:val="C00000"/>
        </w:rPr>
      </w:pPr>
      <w:r w:rsidRPr="009E2644">
        <w:rPr>
          <w:rFonts w:asciiTheme="minorHAnsi" w:hAnsiTheme="minorHAnsi" w:cstheme="minorHAnsi"/>
          <w:color w:val="C00000"/>
        </w:rPr>
        <w:t xml:space="preserve">Once your application is approved, you can take an elective course in its place. Course waivers do not reduce the total number of credits required for the degree. </w:t>
      </w:r>
    </w:p>
    <w:sectPr w:rsidR="000D2EE2" w:rsidRPr="009E2644" w:rsidSect="009E2644">
      <w:pgSz w:w="11906" w:h="16838" w:code="9"/>
      <w:pgMar w:top="737" w:right="1134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0CE" w:rsidRDefault="007B60CE" w:rsidP="007A5BA0">
      <w:r>
        <w:separator/>
      </w:r>
    </w:p>
  </w:endnote>
  <w:endnote w:type="continuationSeparator" w:id="0">
    <w:p w:rsidR="007B60CE" w:rsidRDefault="007B60CE" w:rsidP="007A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(P)">
    <w:altName w:val="微軟正黑體"/>
    <w:charset w:val="88"/>
    <w:family w:val="script"/>
    <w:pitch w:val="variable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0CE" w:rsidRDefault="007B60CE" w:rsidP="007A5BA0">
      <w:r>
        <w:separator/>
      </w:r>
    </w:p>
  </w:footnote>
  <w:footnote w:type="continuationSeparator" w:id="0">
    <w:p w:rsidR="007B60CE" w:rsidRDefault="007B60CE" w:rsidP="007A5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D1EC2"/>
    <w:multiLevelType w:val="hybridMultilevel"/>
    <w:tmpl w:val="649E61D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5B4A90"/>
    <w:multiLevelType w:val="hybridMultilevel"/>
    <w:tmpl w:val="5BCE4A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3A22A9"/>
    <w:multiLevelType w:val="hybridMultilevel"/>
    <w:tmpl w:val="154EC90C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BE"/>
    <w:rsid w:val="00030BA9"/>
    <w:rsid w:val="000547A1"/>
    <w:rsid w:val="000A0E7D"/>
    <w:rsid w:val="000C578D"/>
    <w:rsid w:val="000D2EE2"/>
    <w:rsid w:val="001126E3"/>
    <w:rsid w:val="00113571"/>
    <w:rsid w:val="001E2EEA"/>
    <w:rsid w:val="0022613F"/>
    <w:rsid w:val="00366D74"/>
    <w:rsid w:val="00370D5C"/>
    <w:rsid w:val="004B533B"/>
    <w:rsid w:val="0052677E"/>
    <w:rsid w:val="0059085F"/>
    <w:rsid w:val="00647B03"/>
    <w:rsid w:val="006A29A9"/>
    <w:rsid w:val="006C0DBE"/>
    <w:rsid w:val="006C7060"/>
    <w:rsid w:val="006D0121"/>
    <w:rsid w:val="00793515"/>
    <w:rsid w:val="007A5BA0"/>
    <w:rsid w:val="007B60CE"/>
    <w:rsid w:val="00832C9D"/>
    <w:rsid w:val="00857937"/>
    <w:rsid w:val="0089190D"/>
    <w:rsid w:val="00895D4F"/>
    <w:rsid w:val="008C4E8B"/>
    <w:rsid w:val="008F3F7E"/>
    <w:rsid w:val="00921731"/>
    <w:rsid w:val="00956FB0"/>
    <w:rsid w:val="009828A4"/>
    <w:rsid w:val="009E034C"/>
    <w:rsid w:val="009E2644"/>
    <w:rsid w:val="00AC61DE"/>
    <w:rsid w:val="00B12E8A"/>
    <w:rsid w:val="00B65F4A"/>
    <w:rsid w:val="00C91135"/>
    <w:rsid w:val="00CD1D69"/>
    <w:rsid w:val="00CF413C"/>
    <w:rsid w:val="00D365A9"/>
    <w:rsid w:val="00D66453"/>
    <w:rsid w:val="00E54DBA"/>
    <w:rsid w:val="00E651B9"/>
    <w:rsid w:val="00F25DA8"/>
    <w:rsid w:val="00F267BA"/>
    <w:rsid w:val="00F46F09"/>
    <w:rsid w:val="00F5306C"/>
    <w:rsid w:val="00FB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6D311"/>
  <w15:chartTrackingRefBased/>
  <w15:docId w15:val="{21818EB6-D9E5-4007-9174-F750D3B4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DBE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BA0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7A5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BA0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7">
    <w:name w:val="List Paragraph"/>
    <w:basedOn w:val="a"/>
    <w:link w:val="a8"/>
    <w:uiPriority w:val="34"/>
    <w:qFormat/>
    <w:rsid w:val="00E54DBA"/>
    <w:pPr>
      <w:ind w:leftChars="200" w:left="480"/>
    </w:pPr>
  </w:style>
  <w:style w:type="character" w:customStyle="1" w:styleId="a8">
    <w:name w:val="清單段落 字元"/>
    <w:basedOn w:val="a0"/>
    <w:link w:val="a7"/>
    <w:uiPriority w:val="34"/>
    <w:locked/>
    <w:rsid w:val="004B533B"/>
    <w:rPr>
      <w:rFonts w:ascii="微軟正黑體" w:eastAsia="微軟正黑體" w:hAnsi="微軟正黑體" w:cs="微軟正黑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serwenpen@outlook.com</dc:creator>
  <cp:keywords/>
  <dc:description/>
  <cp:lastModifiedBy>應英系-陳其芬</cp:lastModifiedBy>
  <cp:revision>5</cp:revision>
  <dcterms:created xsi:type="dcterms:W3CDTF">2022-06-14T08:38:00Z</dcterms:created>
  <dcterms:modified xsi:type="dcterms:W3CDTF">2022-06-14T09:31:00Z</dcterms:modified>
</cp:coreProperties>
</file>